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53B4" w14:textId="2E2CD85E" w:rsidR="000B5F54" w:rsidRDefault="00B95EC3" w:rsidP="00B95EC3">
      <w:pPr>
        <w:pStyle w:val="Titre"/>
      </w:pPr>
      <w:r>
        <w:t xml:space="preserve">                       COMPTE RENDU</w:t>
      </w:r>
    </w:p>
    <w:p w14:paraId="778DAD4E" w14:textId="57AF7B15" w:rsidR="00B95EC3" w:rsidRDefault="00B95EC3" w:rsidP="00B95EC3">
      <w:pPr>
        <w:rPr>
          <w:sz w:val="36"/>
          <w:szCs w:val="36"/>
        </w:rPr>
      </w:pPr>
      <w:r>
        <w:rPr>
          <w:sz w:val="36"/>
          <w:szCs w:val="36"/>
        </w:rPr>
        <w:t xml:space="preserve">                        Réunion calendrier du 06 mai 2024</w:t>
      </w:r>
    </w:p>
    <w:p w14:paraId="7FABF1BB" w14:textId="77777777" w:rsidR="00B95EC3" w:rsidRDefault="00B95EC3" w:rsidP="00B95EC3">
      <w:pPr>
        <w:rPr>
          <w:sz w:val="36"/>
          <w:szCs w:val="36"/>
        </w:rPr>
      </w:pPr>
    </w:p>
    <w:p w14:paraId="0CE778AF" w14:textId="6002CD63" w:rsidR="00B95EC3" w:rsidRDefault="00B95EC3" w:rsidP="00B95EC3">
      <w:pPr>
        <w:rPr>
          <w:b/>
          <w:bCs/>
          <w:sz w:val="24"/>
          <w:szCs w:val="24"/>
        </w:rPr>
      </w:pPr>
      <w:r>
        <w:rPr>
          <w:b/>
          <w:bCs/>
          <w:sz w:val="24"/>
          <w:szCs w:val="24"/>
        </w:rPr>
        <w:t>Présent : Pascale NIOGRET, Marianne TRONYO</w:t>
      </w:r>
      <w:r w:rsidR="00332684">
        <w:rPr>
          <w:b/>
          <w:bCs/>
          <w:sz w:val="24"/>
          <w:szCs w:val="24"/>
        </w:rPr>
        <w:t>, Fabrice ROTHNER, Martine VIGNAUD, Laetitia AUDEMAR, Bruno BELLOIS, Corinne MATIGNON, Thomas, Karine COTAINA, Marie JALABERT, Sylvain BOYER, Vincent DAVID, Françoise BEY.</w:t>
      </w:r>
    </w:p>
    <w:p w14:paraId="78F0BF49" w14:textId="77777777" w:rsidR="00332684" w:rsidRDefault="00332684" w:rsidP="00B95EC3">
      <w:pPr>
        <w:rPr>
          <w:b/>
          <w:bCs/>
          <w:sz w:val="24"/>
          <w:szCs w:val="24"/>
        </w:rPr>
      </w:pPr>
    </w:p>
    <w:p w14:paraId="33C00F2A" w14:textId="54349AC0" w:rsidR="00332684" w:rsidRDefault="00332684" w:rsidP="00B95EC3">
      <w:pPr>
        <w:rPr>
          <w:sz w:val="24"/>
          <w:szCs w:val="24"/>
        </w:rPr>
      </w:pPr>
      <w:r>
        <w:rPr>
          <w:sz w:val="24"/>
          <w:szCs w:val="24"/>
          <w:u w:val="single"/>
        </w:rPr>
        <w:t xml:space="preserve">ORDRE DU JOUR : </w:t>
      </w:r>
      <w:r w:rsidR="00A45E21">
        <w:rPr>
          <w:sz w:val="24"/>
          <w:szCs w:val="24"/>
        </w:rPr>
        <w:t>- Prise de parole du président</w:t>
      </w:r>
    </w:p>
    <w:p w14:paraId="7196FB82" w14:textId="1B0E396D" w:rsidR="00A45E21" w:rsidRDefault="00A45E21" w:rsidP="00A45E21">
      <w:pPr>
        <w:ind w:left="1035"/>
        <w:rPr>
          <w:sz w:val="24"/>
          <w:szCs w:val="24"/>
        </w:rPr>
      </w:pPr>
      <w:r>
        <w:rPr>
          <w:sz w:val="24"/>
          <w:szCs w:val="24"/>
        </w:rPr>
        <w:t xml:space="preserve">               - </w:t>
      </w:r>
      <w:r w:rsidRPr="00A45E21">
        <w:rPr>
          <w:sz w:val="24"/>
          <w:szCs w:val="24"/>
        </w:rPr>
        <w:t>Tour de table</w:t>
      </w:r>
    </w:p>
    <w:p w14:paraId="49E28698" w14:textId="77777777" w:rsidR="00A45E21" w:rsidRDefault="00A45E21" w:rsidP="00A45E21">
      <w:pPr>
        <w:ind w:left="1035"/>
        <w:rPr>
          <w:sz w:val="24"/>
          <w:szCs w:val="24"/>
        </w:rPr>
      </w:pPr>
      <w:r>
        <w:rPr>
          <w:sz w:val="24"/>
          <w:szCs w:val="24"/>
        </w:rPr>
        <w:t xml:space="preserve">                - Etablissement d’un calendrier club pour la saison septembre 2024/juin 2025</w:t>
      </w:r>
    </w:p>
    <w:p w14:paraId="64C13BFD" w14:textId="7E378AC7" w:rsidR="004A1B37" w:rsidRDefault="004A1B37" w:rsidP="00A45E21">
      <w:pPr>
        <w:ind w:left="1035"/>
        <w:rPr>
          <w:sz w:val="24"/>
          <w:szCs w:val="24"/>
        </w:rPr>
      </w:pPr>
      <w:r>
        <w:rPr>
          <w:b/>
          <w:bCs/>
          <w:sz w:val="24"/>
          <w:szCs w:val="24"/>
          <w:u w:val="single"/>
        </w:rPr>
        <w:t>Début de séance </w:t>
      </w:r>
      <w:r>
        <w:rPr>
          <w:b/>
          <w:bCs/>
          <w:sz w:val="24"/>
          <w:szCs w:val="24"/>
        </w:rPr>
        <w:t>: 19h30 </w:t>
      </w:r>
      <w:r>
        <w:rPr>
          <w:sz w:val="24"/>
          <w:szCs w:val="24"/>
        </w:rPr>
        <w:t>. le président prend la parole pour faire un compte rendu général sur les actions du CDE, notamment sur l’action graines d’artistes, sur le HORSE BALL, et les concours HUNTER du circuit ARTERRIS.</w:t>
      </w:r>
    </w:p>
    <w:p w14:paraId="62831E79" w14:textId="5E2361AA" w:rsidR="004A1B37" w:rsidRDefault="00D458A6" w:rsidP="00A45E21">
      <w:pPr>
        <w:ind w:left="1035"/>
        <w:rPr>
          <w:sz w:val="24"/>
          <w:szCs w:val="24"/>
        </w:rPr>
      </w:pPr>
      <w:r>
        <w:rPr>
          <w:sz w:val="24"/>
          <w:szCs w:val="24"/>
        </w:rPr>
        <w:t>Pascale NIOGRET précise que des matchs ont été organisés avec équ</w:t>
      </w:r>
      <w:r w:rsidR="005220B8">
        <w:rPr>
          <w:sz w:val="24"/>
          <w:szCs w:val="24"/>
        </w:rPr>
        <w:t xml:space="preserve"> </w:t>
      </w:r>
      <w:r>
        <w:rPr>
          <w:sz w:val="24"/>
          <w:szCs w:val="24"/>
        </w:rPr>
        <w:t>ijim  pour assurer la continuité de l’action du CDE.</w:t>
      </w:r>
    </w:p>
    <w:p w14:paraId="4039464F" w14:textId="4C993909" w:rsidR="00D458A6" w:rsidRDefault="00D458A6" w:rsidP="00A45E21">
      <w:pPr>
        <w:ind w:left="1035"/>
        <w:rPr>
          <w:sz w:val="24"/>
          <w:szCs w:val="24"/>
        </w:rPr>
      </w:pPr>
      <w:r>
        <w:rPr>
          <w:sz w:val="24"/>
          <w:szCs w:val="24"/>
        </w:rPr>
        <w:t>Le président annonce que le résumé du spectacle GRAINES D’ARTISTES est disponible sur un lien diffusé sur Facebook.</w:t>
      </w:r>
    </w:p>
    <w:p w14:paraId="53512150" w14:textId="4DA61764" w:rsidR="00D458A6" w:rsidRDefault="00D458A6" w:rsidP="00A45E21">
      <w:pPr>
        <w:ind w:left="1035"/>
        <w:rPr>
          <w:sz w:val="24"/>
          <w:szCs w:val="24"/>
        </w:rPr>
      </w:pPr>
      <w:r>
        <w:rPr>
          <w:sz w:val="24"/>
          <w:szCs w:val="24"/>
        </w:rPr>
        <w:t>Rosy COTAINA demande a ce que des formations</w:t>
      </w:r>
      <w:r w:rsidR="002B40A7">
        <w:rPr>
          <w:sz w:val="24"/>
          <w:szCs w:val="24"/>
        </w:rPr>
        <w:t xml:space="preserve"> HUNTER</w:t>
      </w:r>
      <w:r>
        <w:rPr>
          <w:sz w:val="24"/>
          <w:szCs w:val="24"/>
        </w:rPr>
        <w:t xml:space="preserve"> destinées aux enseignants</w:t>
      </w:r>
      <w:r w:rsidR="00CB6C97">
        <w:rPr>
          <w:sz w:val="24"/>
          <w:szCs w:val="24"/>
        </w:rPr>
        <w:t xml:space="preserve"> soit organiser.</w:t>
      </w:r>
    </w:p>
    <w:p w14:paraId="299FF359" w14:textId="6819094E" w:rsidR="00CB6C97" w:rsidRDefault="00CB6C97" w:rsidP="00A45E21">
      <w:pPr>
        <w:ind w:left="1035"/>
        <w:rPr>
          <w:sz w:val="24"/>
          <w:szCs w:val="24"/>
        </w:rPr>
      </w:pPr>
      <w:r>
        <w:rPr>
          <w:sz w:val="24"/>
          <w:szCs w:val="24"/>
        </w:rPr>
        <w:t>Un calendrier a été rédigé pour la saison club 2024/2025 en tenant compte des divers championnats et des concours TDA et amateurs.</w:t>
      </w:r>
    </w:p>
    <w:p w14:paraId="1D31979E" w14:textId="6EF41F9E" w:rsidR="00FE427F" w:rsidRDefault="00FE427F" w:rsidP="00FE427F">
      <w:pPr>
        <w:ind w:left="1035"/>
        <w:rPr>
          <w:sz w:val="24"/>
          <w:szCs w:val="24"/>
        </w:rPr>
      </w:pPr>
      <w:r>
        <w:rPr>
          <w:sz w:val="24"/>
          <w:szCs w:val="24"/>
        </w:rPr>
        <w:t xml:space="preserve">Rosy COTAINA soulève la question d’une défaillance dans le règlement des appels d’offres des championnats et propose de modifié celui-ci pour qu’un organisateur puisse répondre </w:t>
      </w:r>
      <w:r w:rsidR="00DD5629">
        <w:rPr>
          <w:sz w:val="24"/>
          <w:szCs w:val="24"/>
        </w:rPr>
        <w:t>à</w:t>
      </w:r>
      <w:r>
        <w:rPr>
          <w:sz w:val="24"/>
          <w:szCs w:val="24"/>
        </w:rPr>
        <w:t xml:space="preserve"> celui-ci a l’aide d’un bi homme.</w:t>
      </w:r>
    </w:p>
    <w:p w14:paraId="609306D3" w14:textId="77777777" w:rsidR="00DD5629" w:rsidRDefault="00FE427F" w:rsidP="00FE427F">
      <w:pPr>
        <w:ind w:left="1035"/>
        <w:rPr>
          <w:sz w:val="24"/>
          <w:szCs w:val="24"/>
        </w:rPr>
      </w:pPr>
      <w:r>
        <w:rPr>
          <w:sz w:val="24"/>
          <w:szCs w:val="24"/>
        </w:rPr>
        <w:t>Un vote a main levé est organisé</w:t>
      </w:r>
      <w:r w:rsidR="00DD5629">
        <w:rPr>
          <w:sz w:val="24"/>
          <w:szCs w:val="24"/>
        </w:rPr>
        <w:t>, 12 voix pour et une abstention.</w:t>
      </w:r>
    </w:p>
    <w:p w14:paraId="6847EA8F" w14:textId="77777777" w:rsidR="00DD5629" w:rsidRDefault="00DD5629" w:rsidP="00FE427F">
      <w:pPr>
        <w:ind w:left="1035"/>
        <w:rPr>
          <w:sz w:val="24"/>
          <w:szCs w:val="24"/>
        </w:rPr>
      </w:pPr>
      <w:r>
        <w:rPr>
          <w:sz w:val="24"/>
          <w:szCs w:val="24"/>
        </w:rPr>
        <w:t>La modification est approuvée, Fabrice ROTHNER se chargera de modifier le règlement.</w:t>
      </w:r>
    </w:p>
    <w:p w14:paraId="5FC2F793" w14:textId="5FD87F0E" w:rsidR="00DD5629" w:rsidRDefault="00DD5629" w:rsidP="00FE427F">
      <w:pPr>
        <w:ind w:left="1035"/>
        <w:rPr>
          <w:sz w:val="24"/>
          <w:szCs w:val="24"/>
        </w:rPr>
      </w:pPr>
      <w:r>
        <w:rPr>
          <w:sz w:val="24"/>
          <w:szCs w:val="24"/>
        </w:rPr>
        <w:t xml:space="preserve">Le président déclare la fin de séance a 21 heures et </w:t>
      </w:r>
      <w:r w:rsidR="002B40A7">
        <w:rPr>
          <w:sz w:val="24"/>
          <w:szCs w:val="24"/>
        </w:rPr>
        <w:t>remercie les participants.</w:t>
      </w:r>
    </w:p>
    <w:p w14:paraId="7E691874" w14:textId="29FE4FDC" w:rsidR="00FE427F" w:rsidRDefault="00DD5629" w:rsidP="00FE427F">
      <w:pPr>
        <w:ind w:left="1035"/>
        <w:rPr>
          <w:sz w:val="24"/>
          <w:szCs w:val="24"/>
        </w:rPr>
      </w:pPr>
      <w:r>
        <w:rPr>
          <w:sz w:val="24"/>
          <w:szCs w:val="24"/>
        </w:rPr>
        <w:t xml:space="preserve">  </w:t>
      </w:r>
    </w:p>
    <w:p w14:paraId="408E174C" w14:textId="77777777" w:rsidR="00D458A6" w:rsidRPr="00D458A6" w:rsidRDefault="00D458A6" w:rsidP="00A45E21">
      <w:pPr>
        <w:ind w:left="1035"/>
        <w:rPr>
          <w:sz w:val="24"/>
          <w:szCs w:val="24"/>
        </w:rPr>
      </w:pPr>
    </w:p>
    <w:p w14:paraId="4FAE3467" w14:textId="77777777" w:rsidR="004A1B37" w:rsidRDefault="004A1B37" w:rsidP="00A45E21">
      <w:pPr>
        <w:ind w:left="1035"/>
        <w:rPr>
          <w:sz w:val="24"/>
          <w:szCs w:val="24"/>
        </w:rPr>
      </w:pPr>
    </w:p>
    <w:p w14:paraId="39B74895" w14:textId="77777777" w:rsidR="004A1B37" w:rsidRDefault="004A1B37" w:rsidP="00A45E21">
      <w:pPr>
        <w:ind w:left="1035"/>
        <w:rPr>
          <w:sz w:val="24"/>
          <w:szCs w:val="24"/>
        </w:rPr>
      </w:pPr>
    </w:p>
    <w:p w14:paraId="098ACC92" w14:textId="1DE7E823" w:rsidR="00A45E21" w:rsidRDefault="00A45E21" w:rsidP="00A45E21">
      <w:pPr>
        <w:ind w:left="1035"/>
        <w:rPr>
          <w:sz w:val="24"/>
          <w:szCs w:val="24"/>
        </w:rPr>
      </w:pPr>
      <w:r>
        <w:rPr>
          <w:sz w:val="24"/>
          <w:szCs w:val="24"/>
        </w:rPr>
        <w:t xml:space="preserve">                                       </w:t>
      </w:r>
    </w:p>
    <w:p w14:paraId="1D59CF79" w14:textId="77777777" w:rsidR="00A45E21" w:rsidRDefault="00A45E21" w:rsidP="00A45E21">
      <w:pPr>
        <w:ind w:left="1035"/>
        <w:rPr>
          <w:sz w:val="24"/>
          <w:szCs w:val="24"/>
        </w:rPr>
      </w:pPr>
    </w:p>
    <w:p w14:paraId="55AC8052" w14:textId="77777777" w:rsidR="00A45E21" w:rsidRDefault="00A45E21" w:rsidP="00A45E21">
      <w:pPr>
        <w:ind w:left="1035"/>
        <w:rPr>
          <w:sz w:val="24"/>
          <w:szCs w:val="24"/>
        </w:rPr>
      </w:pPr>
    </w:p>
    <w:p w14:paraId="4D692929" w14:textId="6EDE8F13" w:rsidR="00A45E21" w:rsidRDefault="00A45E21" w:rsidP="00A45E21">
      <w:pPr>
        <w:ind w:left="1035"/>
        <w:rPr>
          <w:sz w:val="24"/>
          <w:szCs w:val="24"/>
        </w:rPr>
      </w:pPr>
      <w:r>
        <w:rPr>
          <w:sz w:val="24"/>
          <w:szCs w:val="24"/>
        </w:rPr>
        <w:t xml:space="preserve"> </w:t>
      </w:r>
    </w:p>
    <w:p w14:paraId="79BA6502" w14:textId="77777777" w:rsidR="00A45E21" w:rsidRDefault="00A45E21" w:rsidP="00A45E21">
      <w:pPr>
        <w:ind w:left="1035"/>
        <w:jc w:val="both"/>
        <w:rPr>
          <w:sz w:val="24"/>
          <w:szCs w:val="24"/>
        </w:rPr>
      </w:pPr>
    </w:p>
    <w:p w14:paraId="7E10F12D" w14:textId="77777777" w:rsidR="00A45E21" w:rsidRDefault="00A45E21" w:rsidP="00A45E21">
      <w:pPr>
        <w:ind w:left="1035"/>
        <w:rPr>
          <w:sz w:val="24"/>
          <w:szCs w:val="24"/>
        </w:rPr>
      </w:pPr>
    </w:p>
    <w:p w14:paraId="2DC19AB1" w14:textId="77777777" w:rsidR="00A45E21" w:rsidRPr="00A45E21" w:rsidRDefault="00A45E21" w:rsidP="00A45E21">
      <w:pPr>
        <w:ind w:left="1035"/>
        <w:rPr>
          <w:sz w:val="24"/>
          <w:szCs w:val="24"/>
        </w:rPr>
      </w:pPr>
    </w:p>
    <w:p w14:paraId="001A5CB0" w14:textId="77777777" w:rsidR="00A45E21" w:rsidRPr="00332684" w:rsidRDefault="00A45E21" w:rsidP="00B95EC3">
      <w:pPr>
        <w:rPr>
          <w:b/>
          <w:bCs/>
          <w:sz w:val="24"/>
          <w:szCs w:val="24"/>
        </w:rPr>
      </w:pPr>
    </w:p>
    <w:sectPr w:rsidR="00A45E21" w:rsidRPr="00332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B55F7B"/>
    <w:multiLevelType w:val="hybridMultilevel"/>
    <w:tmpl w:val="0E24EFDE"/>
    <w:lvl w:ilvl="0" w:tplc="F75E7000">
      <w:numFmt w:val="bullet"/>
      <w:lvlText w:val="-"/>
      <w:lvlJc w:val="left"/>
      <w:pPr>
        <w:ind w:left="1395" w:hanging="360"/>
      </w:pPr>
      <w:rPr>
        <w:rFonts w:ascii="Calibri" w:eastAsiaTheme="minorHAnsi" w:hAnsi="Calibri" w:cs="Calibri" w:hint="default"/>
      </w:rPr>
    </w:lvl>
    <w:lvl w:ilvl="1" w:tplc="040C0003" w:tentative="1">
      <w:start w:val="1"/>
      <w:numFmt w:val="bullet"/>
      <w:lvlText w:val="o"/>
      <w:lvlJc w:val="left"/>
      <w:pPr>
        <w:ind w:left="2115" w:hanging="360"/>
      </w:pPr>
      <w:rPr>
        <w:rFonts w:ascii="Courier New" w:hAnsi="Courier New" w:cs="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cs="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cs="Courier New" w:hint="default"/>
      </w:rPr>
    </w:lvl>
    <w:lvl w:ilvl="8" w:tplc="040C0005" w:tentative="1">
      <w:start w:val="1"/>
      <w:numFmt w:val="bullet"/>
      <w:lvlText w:val=""/>
      <w:lvlJc w:val="left"/>
      <w:pPr>
        <w:ind w:left="7155" w:hanging="360"/>
      </w:pPr>
      <w:rPr>
        <w:rFonts w:ascii="Wingdings" w:hAnsi="Wingdings" w:hint="default"/>
      </w:rPr>
    </w:lvl>
  </w:abstractNum>
  <w:num w:numId="1" w16cid:durableId="35881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C3"/>
    <w:rsid w:val="000B5F54"/>
    <w:rsid w:val="002B40A7"/>
    <w:rsid w:val="00332684"/>
    <w:rsid w:val="004A1B37"/>
    <w:rsid w:val="005220B8"/>
    <w:rsid w:val="00A45E21"/>
    <w:rsid w:val="00B872BC"/>
    <w:rsid w:val="00B95EC3"/>
    <w:rsid w:val="00CB6C97"/>
    <w:rsid w:val="00D458A6"/>
    <w:rsid w:val="00DD5629"/>
    <w:rsid w:val="00FE42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3D09"/>
  <w15:chartTrackingRefBased/>
  <w15:docId w15:val="{F3DE7717-4D94-4FCD-9510-1FB56319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95E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5EC3"/>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A4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ethevenin</dc:creator>
  <cp:keywords/>
  <dc:description/>
  <cp:lastModifiedBy>julie ethevenin</cp:lastModifiedBy>
  <cp:revision>4</cp:revision>
  <cp:lastPrinted>2024-05-08T18:58:00Z</cp:lastPrinted>
  <dcterms:created xsi:type="dcterms:W3CDTF">2024-05-08T18:53:00Z</dcterms:created>
  <dcterms:modified xsi:type="dcterms:W3CDTF">2024-05-08T19:16:00Z</dcterms:modified>
</cp:coreProperties>
</file>